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AD65898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4D0997">
              <w:rPr>
                <w:b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4D0997">
              <w:rPr>
                <w:b/>
                <w:sz w:val="24"/>
                <w:szCs w:val="24"/>
              </w:rPr>
              <w:t xml:space="preserve"> 16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3BEE0025" w:rsidR="00F9509D" w:rsidRDefault="004D09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F9509D"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CFB5" w14:textId="2750DA0C" w:rsidR="0001601E" w:rsidRDefault="00F9509D" w:rsidP="0001601E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bookmarkStart w:id="0" w:name="_Hlk77075383"/>
            <w:r w:rsidR="0001601E" w:rsidRPr="0001601E">
              <w:rPr>
                <w:rFonts w:ascii="Arial" w:hAnsi="Arial" w:cs="Arial"/>
                <w:bCs/>
                <w:sz w:val="22"/>
                <w:szCs w:val="22"/>
              </w:rPr>
              <w:t>Pesquisa e estudo</w:t>
            </w:r>
            <w:r w:rsidR="0001601E">
              <w:rPr>
                <w:rFonts w:ascii="Arial" w:hAnsi="Arial" w:cs="Arial"/>
                <w:bCs/>
                <w:sz w:val="22"/>
                <w:szCs w:val="22"/>
              </w:rPr>
              <w:t xml:space="preserve"> adição.</w:t>
            </w:r>
          </w:p>
          <w:p w14:paraId="2CCFDB35" w14:textId="77777777" w:rsidR="003E013C" w:rsidRDefault="003E013C" w:rsidP="003E013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Atendimento de orientação de estudo e auxilio a tarefa.</w:t>
            </w:r>
          </w:p>
          <w:p w14:paraId="6659923B" w14:textId="77777777" w:rsidR="003E013C" w:rsidRDefault="003E013C" w:rsidP="003E013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roteiro falando de forma clara e objetiva.</w:t>
            </w:r>
          </w:p>
          <w:p w14:paraId="23095B66" w14:textId="4F20796C" w:rsidR="001C1DAE" w:rsidRDefault="001C1DAE" w:rsidP="001C1DA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os alunos e responsáveis, via WhatsApp.</w:t>
            </w:r>
          </w:p>
          <w:p w14:paraId="2BDEF8AE" w14:textId="47FE0D00" w:rsidR="00551572" w:rsidRDefault="00551572" w:rsidP="001C1DA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relatórios.</w:t>
            </w:r>
          </w:p>
          <w:p w14:paraId="3B2B6FAF" w14:textId="563C6CE8" w:rsidR="0001601E" w:rsidRPr="0001601E" w:rsidRDefault="00FB6592" w:rsidP="0001601E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hyperlink r:id="rId6" w:history="1">
              <w:r w:rsidR="0001601E" w:rsidRPr="00B6262E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https://mundoeducacao.uol.com.br/matematica/adicao.htm</w:t>
              </w:r>
            </w:hyperlink>
            <w:r w:rsidR="0001601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D0997">
              <w:rPr>
                <w:rFonts w:ascii="Arial" w:hAnsi="Arial" w:cs="Arial"/>
                <w:bCs/>
                <w:sz w:val="22"/>
                <w:szCs w:val="22"/>
              </w:rPr>
              <w:t>Acesso em 12/07/2021</w:t>
            </w:r>
          </w:p>
          <w:p w14:paraId="183E1EF4" w14:textId="527F0CE7" w:rsidR="00EA5A97" w:rsidRPr="0001601E" w:rsidRDefault="001B16BD" w:rsidP="0001601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01601E">
              <w:rPr>
                <w:rFonts w:ascii="Arial" w:hAnsi="Arial" w:cs="Arial"/>
                <w:sz w:val="22"/>
                <w:szCs w:val="22"/>
              </w:rPr>
              <w:t>A adição é uma operação matemática considerada básica, assim como a </w:t>
            </w:r>
            <w:hyperlink r:id="rId7" w:history="1">
              <w:r w:rsidRPr="0001601E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subtração</w:t>
              </w:r>
            </w:hyperlink>
            <w:r w:rsidRPr="0001601E">
              <w:rPr>
                <w:rFonts w:ascii="Arial" w:hAnsi="Arial" w:cs="Arial"/>
                <w:sz w:val="22"/>
                <w:szCs w:val="22"/>
              </w:rPr>
              <w:t>, a </w:t>
            </w:r>
            <w:hyperlink r:id="rId8" w:history="1">
              <w:r w:rsidRPr="0001601E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multiplicação</w:t>
              </w:r>
            </w:hyperlink>
            <w:r w:rsidRPr="0001601E">
              <w:rPr>
                <w:rFonts w:ascii="Arial" w:hAnsi="Arial" w:cs="Arial"/>
                <w:sz w:val="22"/>
                <w:szCs w:val="22"/>
              </w:rPr>
              <w:t> e a </w:t>
            </w:r>
            <w:hyperlink r:id="rId9" w:history="1">
              <w:r w:rsidRPr="0001601E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divisão</w:t>
              </w:r>
            </w:hyperlink>
            <w:r w:rsidRPr="0001601E">
              <w:rPr>
                <w:rFonts w:ascii="Arial" w:hAnsi="Arial" w:cs="Arial"/>
                <w:sz w:val="22"/>
                <w:szCs w:val="22"/>
              </w:rPr>
              <w:t>. Essa operação é essencial para o nosso cotidiano e está ligada a acrescentar, juntar quantidades. Calcular a adição entre dois números é </w:t>
            </w:r>
            <w:r w:rsidRPr="0001601E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acrescentar uma certa quantia a outra já existente</w:t>
            </w:r>
            <w:r w:rsidRPr="0001601E">
              <w:rPr>
                <w:rFonts w:ascii="Arial" w:hAnsi="Arial" w:cs="Arial"/>
                <w:sz w:val="22"/>
                <w:szCs w:val="22"/>
              </w:rPr>
              <w:t>.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F5F8383" w14:textId="2DF8D4C6" w:rsidR="004F449F" w:rsidRDefault="004D0997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4F449F">
              <w:rPr>
                <w:b/>
                <w:sz w:val="24"/>
                <w:szCs w:val="24"/>
              </w:rPr>
              <w:t>/07</w:t>
            </w:r>
          </w:p>
          <w:p w14:paraId="14D611B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BD73" w14:textId="26016292" w:rsidR="00057A41" w:rsidRDefault="00057A41" w:rsidP="00057A4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77077434"/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321622">
              <w:rPr>
                <w:rFonts w:ascii="Arial" w:hAnsi="Arial" w:cs="Arial"/>
                <w:bCs/>
                <w:sz w:val="22"/>
                <w:szCs w:val="22"/>
              </w:rPr>
              <w:t>repar</w:t>
            </w:r>
            <w:r>
              <w:rPr>
                <w:rFonts w:ascii="Arial" w:hAnsi="Arial" w:cs="Arial"/>
                <w:bCs/>
                <w:sz w:val="22"/>
                <w:szCs w:val="22"/>
              </w:rPr>
              <w:t>ação do ambiente e material, para execução do vídeo, checagem da imagem. Deixando um ambiente adequado para a execução do vídeo.</w:t>
            </w:r>
          </w:p>
          <w:p w14:paraId="440E600A" w14:textId="34C1B0F6" w:rsidR="00057A41" w:rsidRPr="00FA46AA" w:rsidRDefault="00057A41" w:rsidP="00057A4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do vídeo’’ amarelinha da adição’’, com objetivo de ensinar adição brincando.</w:t>
            </w:r>
          </w:p>
          <w:p w14:paraId="3B5BB826" w14:textId="6AC460A9" w:rsidR="00057A41" w:rsidRDefault="00057A41" w:rsidP="00057A4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do vídeo’’ amarelinha da adição’’.</w:t>
            </w:r>
          </w:p>
          <w:p w14:paraId="48B45F26" w14:textId="71CF20A7" w:rsidR="00057A41" w:rsidRDefault="00057A41" w:rsidP="00057A4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e acompanhamento das visualizações.  </w:t>
            </w:r>
          </w:p>
          <w:p w14:paraId="18747BDF" w14:textId="77777777" w:rsidR="00057A41" w:rsidRDefault="00057A41" w:rsidP="00057A4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Atendimento de orientação de estudo e auxilio a tarefa.</w:t>
            </w:r>
          </w:p>
          <w:p w14:paraId="39053950" w14:textId="6D71339F" w:rsidR="00057A41" w:rsidRDefault="00057A41" w:rsidP="00057A4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Separei e inseri fotos nos relatórios de execução e feedback.</w:t>
            </w:r>
          </w:p>
          <w:bookmarkEnd w:id="1"/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70715A86" w14:textId="002D49DA" w:rsidR="004F449F" w:rsidRDefault="004D0997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4F449F">
              <w:rPr>
                <w:b/>
                <w:sz w:val="24"/>
                <w:szCs w:val="24"/>
              </w:rPr>
              <w:t>/07</w:t>
            </w:r>
          </w:p>
          <w:p w14:paraId="49EEE097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C1C8" w14:textId="588035D7" w:rsidR="00FC6F12" w:rsidRDefault="00752F75" w:rsidP="00C960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77255293"/>
            <w:r>
              <w:rPr>
                <w:rFonts w:ascii="Arial" w:hAnsi="Arial" w:cs="Arial"/>
                <w:bCs/>
                <w:sz w:val="22"/>
                <w:szCs w:val="22"/>
              </w:rPr>
              <w:t>Confecção</w:t>
            </w:r>
            <w:r w:rsidR="00FC6F12">
              <w:rPr>
                <w:rFonts w:ascii="Arial" w:hAnsi="Arial" w:cs="Arial"/>
                <w:bCs/>
                <w:sz w:val="22"/>
                <w:szCs w:val="22"/>
              </w:rPr>
              <w:t xml:space="preserve"> de ma</w:t>
            </w:r>
            <w:r>
              <w:rPr>
                <w:rFonts w:ascii="Arial" w:hAnsi="Arial" w:cs="Arial"/>
                <w:bCs/>
                <w:sz w:val="22"/>
                <w:szCs w:val="22"/>
              </w:rPr>
              <w:t>terial pedagógico para orientação de estudo.</w:t>
            </w:r>
          </w:p>
          <w:p w14:paraId="6C3BF8E4" w14:textId="469E9B18" w:rsidR="00C960FF" w:rsidRDefault="00C960FF" w:rsidP="00C960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Atendimento de orientação de estudo e auxilio a tarefa, nos horários das 9.00s as 10.00s, das 10.00hs as 11.00s</w:t>
            </w:r>
            <w:r w:rsidR="002655B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2B6263F" w14:textId="77777777" w:rsidR="00AB49EB" w:rsidRDefault="00AB49EB" w:rsidP="00AB49EB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3878BD">
              <w:rPr>
                <w:rFonts w:ascii="Arial" w:hAnsi="Arial" w:cs="Arial"/>
                <w:bCs/>
                <w:sz w:val="22"/>
                <w:szCs w:val="22"/>
              </w:rPr>
              <w:t>Desenvolvimento de roteiro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falando de forma clara, ensinando adição com lúdico.</w:t>
            </w:r>
          </w:p>
          <w:p w14:paraId="256DDCA3" w14:textId="2EFD3D91" w:rsidR="00AB49EB" w:rsidRDefault="00AB49EB" w:rsidP="00AB49EB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relatórios: plano de aula e rotina semanal. </w:t>
            </w:r>
          </w:p>
          <w:p w14:paraId="6A5B484E" w14:textId="593FAD36" w:rsidR="00C960FF" w:rsidRDefault="002F2849" w:rsidP="001B16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2F2849">
              <w:rPr>
                <w:rFonts w:ascii="Arial" w:hAnsi="Arial" w:cs="Arial"/>
                <w:sz w:val="22"/>
                <w:szCs w:val="22"/>
              </w:rPr>
              <w:t>esquisa</w:t>
            </w:r>
            <w:r w:rsidR="00C960FF" w:rsidRPr="002F2849">
              <w:rPr>
                <w:rFonts w:ascii="Arial" w:hAnsi="Arial" w:cs="Arial"/>
                <w:sz w:val="22"/>
                <w:szCs w:val="22"/>
              </w:rPr>
              <w:t xml:space="preserve"> e estudo</w:t>
            </w:r>
            <w:r w:rsidR="00AB49EB">
              <w:rPr>
                <w:rFonts w:ascii="Arial" w:hAnsi="Arial" w:cs="Arial"/>
                <w:sz w:val="22"/>
                <w:szCs w:val="22"/>
              </w:rPr>
              <w:t xml:space="preserve"> classificação das palavras.</w:t>
            </w:r>
          </w:p>
          <w:p w14:paraId="39E69D39" w14:textId="7D3228CA" w:rsidR="00AB49EB" w:rsidRPr="009B2E72" w:rsidRDefault="00AB49EB" w:rsidP="00AB49EB">
            <w:pPr>
              <w:pStyle w:val="SemEspaamento"/>
            </w:pPr>
            <w:r w:rsidRPr="00AB49EB">
              <w:rPr>
                <w:rFonts w:ascii="Arial" w:hAnsi="Arial" w:cs="Arial"/>
                <w:sz w:val="22"/>
                <w:szCs w:val="22"/>
              </w:rPr>
              <w:t>Site pesquisado</w:t>
            </w:r>
            <w:r>
              <w:t>:</w:t>
            </w:r>
            <w:hyperlink r:id="rId10" w:history="1">
              <w:r w:rsidRPr="00441764">
                <w:rPr>
                  <w:rStyle w:val="Hyperlink"/>
                </w:rPr>
                <w:t>https://brasilescola.uol.com.br/gramatica/classificacao-das-palavras-quanto-ao-numero-silabas.htm</w:t>
              </w:r>
            </w:hyperlink>
            <w:r>
              <w:t xml:space="preserve"> </w:t>
            </w:r>
          </w:p>
          <w:p w14:paraId="5F2A5C29" w14:textId="0F68FAB0" w:rsidR="00AB49EB" w:rsidRPr="00AB49EB" w:rsidRDefault="00FB6592" w:rsidP="00AB49E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1" w:history="1">
              <w:r w:rsidR="00AB49EB" w:rsidRPr="008915D2">
                <w:rPr>
                  <w:rStyle w:val="Hyperlink"/>
                  <w:b/>
                </w:rPr>
                <w:t>https://www.youtube.com/watch?v=kirrc9-TQ7M</w:t>
              </w:r>
            </w:hyperlink>
            <w:r w:rsidR="00AB49EB">
              <w:rPr>
                <w:b/>
              </w:rPr>
              <w:t xml:space="preserve"> </w:t>
            </w:r>
            <w:r w:rsidR="00AB49EB" w:rsidRPr="00AB49EB">
              <w:rPr>
                <w:rFonts w:ascii="Arial" w:hAnsi="Arial" w:cs="Arial"/>
                <w:bCs/>
                <w:sz w:val="22"/>
                <w:szCs w:val="22"/>
              </w:rPr>
              <w:t>Acesso em 14/07/2021</w:t>
            </w:r>
          </w:p>
          <w:p w14:paraId="58A40A70" w14:textId="77777777" w:rsidR="009B2E72" w:rsidRPr="00AB49EB" w:rsidRDefault="009B2E72" w:rsidP="00AB49E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49EB">
              <w:rPr>
                <w:rFonts w:ascii="Arial" w:hAnsi="Arial" w:cs="Arial"/>
                <w:sz w:val="22"/>
                <w:szCs w:val="22"/>
              </w:rPr>
              <w:t>De acordo com o </w:t>
            </w:r>
            <w:r w:rsidRPr="00AB49EB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número de </w:t>
            </w:r>
            <w:hyperlink r:id="rId12" w:history="1">
              <w:r w:rsidRPr="00AB49EB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sílabas</w:t>
              </w:r>
            </w:hyperlink>
            <w:r w:rsidRPr="00AB49EB">
              <w:rPr>
                <w:rFonts w:ascii="Arial" w:hAnsi="Arial" w:cs="Arial"/>
                <w:sz w:val="22"/>
                <w:szCs w:val="22"/>
              </w:rPr>
              <w:t>, as palavras classificam-se em </w:t>
            </w:r>
            <w:r w:rsidRPr="00AB49EB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monossílabas, dissílabas, trissílabas e polissílabas</w:t>
            </w:r>
            <w:r w:rsidRPr="00AB49EB">
              <w:rPr>
                <w:rFonts w:ascii="Arial" w:hAnsi="Arial" w:cs="Arial"/>
                <w:sz w:val="22"/>
                <w:szCs w:val="22"/>
              </w:rPr>
              <w:t>. Para que você possar relembrar, a sílaba é um </w:t>
            </w:r>
            <w:hyperlink r:id="rId13" w:history="1">
              <w:r w:rsidRPr="00AB49EB">
                <w:rPr>
                  <w:rStyle w:val="Forte"/>
                  <w:rFonts w:ascii="Arial" w:hAnsi="Arial" w:cs="Arial"/>
                  <w:b w:val="0"/>
                  <w:bCs w:val="0"/>
                  <w:sz w:val="22"/>
                  <w:szCs w:val="22"/>
                </w:rPr>
                <w:t>fonema</w:t>
              </w:r>
            </w:hyperlink>
            <w:r w:rsidRPr="00AB49EB">
              <w:rPr>
                <w:rFonts w:ascii="Arial" w:hAnsi="Arial" w:cs="Arial"/>
                <w:sz w:val="22"/>
                <w:szCs w:val="22"/>
              </w:rPr>
              <w:t> ou grupo de fonemas pronunciados por meio de apenas </w:t>
            </w:r>
            <w:r w:rsidRPr="00AB49EB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uma emissão sonora</w:t>
            </w:r>
            <w:r w:rsidRPr="00AB49EB">
              <w:rPr>
                <w:rFonts w:ascii="Arial" w:hAnsi="Arial" w:cs="Arial"/>
                <w:sz w:val="22"/>
                <w:szCs w:val="22"/>
              </w:rPr>
              <w:t>. É importante destacar que a base das </w:t>
            </w:r>
            <w:r w:rsidRPr="00AB49EB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sílabas</w:t>
            </w:r>
            <w:r w:rsidRPr="00AB49EB">
              <w:rPr>
                <w:rFonts w:ascii="Arial" w:hAnsi="Arial" w:cs="Arial"/>
                <w:sz w:val="22"/>
                <w:szCs w:val="22"/>
              </w:rPr>
              <w:t> em língua portuguesa são as </w:t>
            </w:r>
            <w:hyperlink r:id="rId14" w:history="1">
              <w:r w:rsidRPr="00AB49EB">
                <w:rPr>
                  <w:rStyle w:val="Forte"/>
                  <w:rFonts w:ascii="Arial" w:hAnsi="Arial" w:cs="Arial"/>
                  <w:b w:val="0"/>
                  <w:bCs w:val="0"/>
                  <w:sz w:val="22"/>
                  <w:szCs w:val="22"/>
                </w:rPr>
                <w:t>vogais</w:t>
              </w:r>
            </w:hyperlink>
            <w:r w:rsidRPr="00AB49E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67D87F2" w14:textId="08E1ECC1" w:rsidR="009B2E72" w:rsidRPr="00AB49EB" w:rsidRDefault="009B2E72" w:rsidP="00AB49E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49EB">
              <w:rPr>
                <w:rFonts w:ascii="Arial" w:hAnsi="Arial" w:cs="Arial"/>
                <w:sz w:val="22"/>
                <w:szCs w:val="22"/>
              </w:rPr>
              <w:t>Vejamos como são classificadas as palavras conforme o número de sílabas que possuem:</w:t>
            </w:r>
          </w:p>
          <w:p w14:paraId="18D4F4D5" w14:textId="443C138B" w:rsidR="009B2E72" w:rsidRPr="00AB49EB" w:rsidRDefault="009B2E72" w:rsidP="00AB49E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49EB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Monossílabas</w:t>
            </w:r>
            <w:r w:rsidRPr="00AB49EB">
              <w:rPr>
                <w:rFonts w:ascii="Arial" w:hAnsi="Arial" w:cs="Arial"/>
                <w:sz w:val="22"/>
                <w:szCs w:val="22"/>
              </w:rPr>
              <w:t> são as palavras formadas por </w:t>
            </w:r>
            <w:r w:rsidRPr="00AB49EB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uma única sílaba</w:t>
            </w:r>
            <w:r w:rsidRPr="00AB49EB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4FC69123" w14:textId="5B36E2E0" w:rsidR="009B2E72" w:rsidRPr="00AB49EB" w:rsidRDefault="009B2E72" w:rsidP="00AB49E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49EB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lastRenderedPageBreak/>
              <w:t>Dissílabas</w:t>
            </w:r>
            <w:r w:rsidRPr="00AB49EB">
              <w:rPr>
                <w:rFonts w:ascii="Arial" w:hAnsi="Arial" w:cs="Arial"/>
                <w:sz w:val="22"/>
                <w:szCs w:val="22"/>
              </w:rPr>
              <w:t> são as palavras formadas por </w:t>
            </w:r>
            <w:r w:rsidRPr="00AB49EB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duas sílabas</w:t>
            </w:r>
            <w:r w:rsidRPr="00AB49E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3AA9A58" w14:textId="3C29EB08" w:rsidR="009B2E72" w:rsidRPr="00AB49EB" w:rsidRDefault="009B2E72" w:rsidP="00AB49E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49EB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Trissílabas</w:t>
            </w:r>
            <w:r w:rsidRPr="00AB49EB">
              <w:rPr>
                <w:rFonts w:ascii="Arial" w:hAnsi="Arial" w:cs="Arial"/>
                <w:sz w:val="22"/>
                <w:szCs w:val="22"/>
              </w:rPr>
              <w:t> são as palavras formadas por </w:t>
            </w:r>
            <w:r w:rsidRPr="00AB49EB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três sílabas</w:t>
            </w:r>
            <w:r w:rsidRPr="00AB49EB">
              <w:rPr>
                <w:rFonts w:ascii="Arial" w:hAnsi="Arial" w:cs="Arial"/>
                <w:sz w:val="22"/>
                <w:szCs w:val="22"/>
              </w:rPr>
              <w:t>. </w:t>
            </w:r>
          </w:p>
          <w:p w14:paraId="170280FC" w14:textId="55CD78C2" w:rsidR="00F9509D" w:rsidRPr="00FC6F12" w:rsidRDefault="009B2E72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AB49EB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Polissílabas</w:t>
            </w:r>
            <w:r w:rsidRPr="00AB49EB">
              <w:rPr>
                <w:rFonts w:ascii="Arial" w:hAnsi="Arial" w:cs="Arial"/>
                <w:sz w:val="22"/>
                <w:szCs w:val="22"/>
              </w:rPr>
              <w:t> são as palavras formadas por </w:t>
            </w:r>
            <w:r w:rsidRPr="00AB49EB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mais de</w:t>
            </w:r>
            <w:r w:rsidR="00AB49EB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 três </w:t>
            </w:r>
            <w:r w:rsidRPr="00AB49EB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sílabas.</w:t>
            </w:r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DAB18F" w14:textId="7907F5F5" w:rsidR="004F449F" w:rsidRDefault="004D0997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4F449F">
              <w:rPr>
                <w:b/>
                <w:sz w:val="24"/>
                <w:szCs w:val="24"/>
              </w:rPr>
              <w:t>/07</w:t>
            </w:r>
          </w:p>
          <w:p w14:paraId="77C7BB5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A7AB" w14:textId="0F0DC5E7" w:rsidR="00752F75" w:rsidRDefault="00752F75" w:rsidP="00752F7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77258512"/>
            <w:r>
              <w:rPr>
                <w:rFonts w:ascii="Arial" w:hAnsi="Arial" w:cs="Arial"/>
                <w:bCs/>
                <w:sz w:val="22"/>
                <w:szCs w:val="22"/>
              </w:rPr>
              <w:t>Organização do ambiente, adereços e cenário para a execução do vídeo.</w:t>
            </w:r>
          </w:p>
          <w:p w14:paraId="7D90FA66" w14:textId="77777777" w:rsidR="00752F75" w:rsidRDefault="00752F75" w:rsidP="00752F7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117F4">
              <w:rPr>
                <w:rFonts w:ascii="Arial" w:hAnsi="Arial" w:cs="Arial"/>
                <w:bCs/>
                <w:sz w:val="22"/>
                <w:szCs w:val="22"/>
              </w:rPr>
              <w:t>Vídeo teste som/imagem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 iluminação.</w:t>
            </w:r>
          </w:p>
          <w:p w14:paraId="3DE30C7F" w14:textId="7788E582" w:rsidR="00752F75" w:rsidRDefault="00752F75" w:rsidP="00752F7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do vídeo’’ classificação das palavras’’.</w:t>
            </w:r>
          </w:p>
          <w:p w14:paraId="4A633E46" w14:textId="52745CA0" w:rsidR="00752F75" w:rsidRPr="005B69ED" w:rsidRDefault="00752F75" w:rsidP="00752F7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Postagem do vídeo’’ classificação das palavras’’, </w:t>
            </w:r>
            <w:r w:rsidRPr="00752F75">
              <w:rPr>
                <w:rFonts w:ascii="Arial" w:hAnsi="Arial" w:cs="Arial"/>
                <w:bCs/>
                <w:sz w:val="22"/>
                <w:szCs w:val="22"/>
              </w:rPr>
              <w:t>com objetivo de r</w:t>
            </w:r>
            <w:r w:rsidRPr="00752F75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econhecer a quantidade de sílabas em cada palavra</w:t>
            </w:r>
            <w:r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.</w:t>
            </w:r>
          </w:p>
          <w:p w14:paraId="5C58F0F9" w14:textId="0338D340" w:rsidR="00752F75" w:rsidRDefault="00752F75" w:rsidP="00752F7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os alunos e responsáveis</w:t>
            </w:r>
            <w:r w:rsidR="00666A83">
              <w:rPr>
                <w:rFonts w:ascii="Arial" w:hAnsi="Arial" w:cs="Arial"/>
                <w:bCs/>
                <w:sz w:val="22"/>
                <w:szCs w:val="22"/>
              </w:rPr>
              <w:t xml:space="preserve"> no grupo WhatsApp. </w:t>
            </w:r>
          </w:p>
          <w:p w14:paraId="51B3E98D" w14:textId="77777777" w:rsidR="00666A83" w:rsidRDefault="00752F75" w:rsidP="00752F7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no Facebook. </w:t>
            </w:r>
            <w:r w:rsidRPr="00C117F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72820C92" w14:textId="41095A87" w:rsidR="00666A83" w:rsidRDefault="00666A83" w:rsidP="00752F7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Atendimento de orientação de estudo e auxilio a tarefa.</w:t>
            </w:r>
          </w:p>
          <w:bookmarkEnd w:id="3"/>
          <w:p w14:paraId="446A5B29" w14:textId="4BB71A08" w:rsidR="00E6662D" w:rsidRDefault="00E6662D" w:rsidP="00752F7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4136F04" w14:textId="3E4CE743" w:rsidR="004F449F" w:rsidRDefault="004D0997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4F449F">
              <w:rPr>
                <w:b/>
                <w:sz w:val="24"/>
                <w:szCs w:val="24"/>
              </w:rPr>
              <w:t>/07</w:t>
            </w:r>
          </w:p>
          <w:p w14:paraId="6CF944DB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2C3508D1" w:rsidR="00F9509D" w:rsidRDefault="00B1276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Atendimento de orientação de estudo e auxilio a tarefa.</w:t>
            </w:r>
          </w:p>
          <w:p w14:paraId="27474508" w14:textId="6BF2844A" w:rsidR="00B1276A" w:rsidRDefault="00B1276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Participação no vídeo</w:t>
            </w:r>
            <w:r w:rsidR="00C558DD">
              <w:rPr>
                <w:rFonts w:ascii="Arial" w:hAnsi="Arial" w:cs="Arial"/>
                <w:bCs/>
                <w:sz w:val="22"/>
                <w:szCs w:val="22"/>
              </w:rPr>
              <w:t>’’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regras da língua portuguesa</w:t>
            </w:r>
            <w:r w:rsidR="00C558DD">
              <w:rPr>
                <w:rFonts w:ascii="Arial" w:hAnsi="Arial" w:cs="Arial"/>
                <w:bCs/>
                <w:sz w:val="22"/>
                <w:szCs w:val="22"/>
              </w:rPr>
              <w:t>’’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da oficina linguagens/ contação de história (ensaio e execução).</w:t>
            </w:r>
          </w:p>
          <w:p w14:paraId="09A0083B" w14:textId="493424F1" w:rsidR="00B1276A" w:rsidRDefault="00B1276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</w:t>
            </w:r>
            <w:r w:rsidR="00177CCB">
              <w:rPr>
                <w:rFonts w:ascii="Arial" w:hAnsi="Arial" w:cs="Arial"/>
                <w:bCs/>
                <w:sz w:val="22"/>
                <w:szCs w:val="22"/>
              </w:rPr>
              <w:t>relatórios: plano de aula e rotina semanal.</w:t>
            </w:r>
          </w:p>
          <w:p w14:paraId="1A40E148" w14:textId="7F514989" w:rsidR="00F9509D" w:rsidRDefault="00B1276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Agendamento de horário para orientação de estudo.</w:t>
            </w:r>
          </w:p>
          <w:p w14:paraId="6C7F0CEF" w14:textId="547CFAA5" w:rsidR="00B1276A" w:rsidRPr="00B1276A" w:rsidRDefault="00C558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B1276A">
              <w:rPr>
                <w:rFonts w:ascii="Arial" w:hAnsi="Arial" w:cs="Arial"/>
                <w:bCs/>
                <w:sz w:val="22"/>
                <w:szCs w:val="22"/>
              </w:rPr>
              <w:t>lanejamento d</w:t>
            </w:r>
            <w:r>
              <w:rPr>
                <w:rFonts w:ascii="Arial" w:hAnsi="Arial" w:cs="Arial"/>
                <w:bCs/>
                <w:sz w:val="22"/>
                <w:szCs w:val="22"/>
              </w:rPr>
              <w:t>os conteúdos da próxima semana.</w:t>
            </w:r>
          </w:p>
          <w:p w14:paraId="5487D077" w14:textId="77777777" w:rsidR="00F9509D" w:rsidRDefault="00C558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558DD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sociais.</w:t>
            </w:r>
          </w:p>
          <w:p w14:paraId="79553B2C" w14:textId="77777777" w:rsidR="00177CCB" w:rsidRDefault="00177CCB" w:rsidP="00177CC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Separei e inseri fotos nos relatórios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execução e feedback.</w:t>
            </w:r>
          </w:p>
          <w:p w14:paraId="460F36A9" w14:textId="7D62DB66" w:rsidR="00177CCB" w:rsidRPr="00C558DD" w:rsidRDefault="00177CC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5"/>
      <w:footerReference w:type="default" r:id="rId16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72FFC" w14:textId="77777777" w:rsidR="00FB6592" w:rsidRDefault="00FB6592" w:rsidP="00172C90">
      <w:r>
        <w:separator/>
      </w:r>
    </w:p>
  </w:endnote>
  <w:endnote w:type="continuationSeparator" w:id="0">
    <w:p w14:paraId="79A6D8ED" w14:textId="77777777" w:rsidR="00FB6592" w:rsidRDefault="00FB659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54CC2" w14:textId="77777777" w:rsidR="00FB6592" w:rsidRDefault="00FB6592" w:rsidP="00172C90">
      <w:r>
        <w:separator/>
      </w:r>
    </w:p>
  </w:footnote>
  <w:footnote w:type="continuationSeparator" w:id="0">
    <w:p w14:paraId="09280835" w14:textId="77777777" w:rsidR="00FB6592" w:rsidRDefault="00FB659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C01"/>
    <w:rsid w:val="000F7C7C"/>
    <w:rsid w:val="00172C90"/>
    <w:rsid w:val="00177CCB"/>
    <w:rsid w:val="001A7CE7"/>
    <w:rsid w:val="001B16BD"/>
    <w:rsid w:val="001C1DAE"/>
    <w:rsid w:val="001C6ECD"/>
    <w:rsid w:val="00242A5D"/>
    <w:rsid w:val="002655BD"/>
    <w:rsid w:val="002943AB"/>
    <w:rsid w:val="002E2185"/>
    <w:rsid w:val="002F2849"/>
    <w:rsid w:val="003250BE"/>
    <w:rsid w:val="00357B11"/>
    <w:rsid w:val="003878B1"/>
    <w:rsid w:val="003E013C"/>
    <w:rsid w:val="0045452B"/>
    <w:rsid w:val="004A4900"/>
    <w:rsid w:val="004D0997"/>
    <w:rsid w:val="004F449F"/>
    <w:rsid w:val="00551572"/>
    <w:rsid w:val="00567F97"/>
    <w:rsid w:val="006003F6"/>
    <w:rsid w:val="006531A3"/>
    <w:rsid w:val="00666A83"/>
    <w:rsid w:val="006C300E"/>
    <w:rsid w:val="006C685C"/>
    <w:rsid w:val="00711F9B"/>
    <w:rsid w:val="00752F75"/>
    <w:rsid w:val="007E1477"/>
    <w:rsid w:val="00802168"/>
    <w:rsid w:val="00895243"/>
    <w:rsid w:val="008D4DB3"/>
    <w:rsid w:val="00913AC2"/>
    <w:rsid w:val="0098349A"/>
    <w:rsid w:val="009B2E72"/>
    <w:rsid w:val="009D1ED8"/>
    <w:rsid w:val="009D5A25"/>
    <w:rsid w:val="00AB49EB"/>
    <w:rsid w:val="00B1276A"/>
    <w:rsid w:val="00B83B21"/>
    <w:rsid w:val="00BC4199"/>
    <w:rsid w:val="00C15047"/>
    <w:rsid w:val="00C337B5"/>
    <w:rsid w:val="00C558DD"/>
    <w:rsid w:val="00C960FF"/>
    <w:rsid w:val="00CD74A8"/>
    <w:rsid w:val="00D53AC8"/>
    <w:rsid w:val="00E11007"/>
    <w:rsid w:val="00E6662D"/>
    <w:rsid w:val="00EA23C8"/>
    <w:rsid w:val="00EA5A97"/>
    <w:rsid w:val="00F055E1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ndoeducacao.uol.com.br/matematica/multiplicacao.htm" TargetMode="External"/><Relationship Id="rId13" Type="http://schemas.openxmlformats.org/officeDocument/2006/relationships/hyperlink" Target="https://brasilescola.uol.com.br/gramatica/fonemas.ht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undoeducacao.uol.com.br/matematica/subtracao.htm" TargetMode="External"/><Relationship Id="rId12" Type="http://schemas.openxmlformats.org/officeDocument/2006/relationships/hyperlink" Target="https://brasilescola.uol.com.br/gramatica/silabas.ht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mundoeducacao.uol.com.br/matematica/adicao.htm" TargetMode="External"/><Relationship Id="rId11" Type="http://schemas.openxmlformats.org/officeDocument/2006/relationships/hyperlink" Target="https://www.youtube.com/watch?v=kirrc9-TQ7M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brasilescola.uol.com.br/gramatica/classificacao-das-palavras-quanto-ao-numero-silabas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undoeducacao.uol.com.br/matematica/divisao.htm" TargetMode="External"/><Relationship Id="rId14" Type="http://schemas.openxmlformats.org/officeDocument/2006/relationships/hyperlink" Target="https://brasilescola.uol.com.br/gramatica/vogais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667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26</cp:revision>
  <dcterms:created xsi:type="dcterms:W3CDTF">2020-08-03T15:56:00Z</dcterms:created>
  <dcterms:modified xsi:type="dcterms:W3CDTF">2021-07-16T19:32:00Z</dcterms:modified>
</cp:coreProperties>
</file>